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CCE" w14:textId="77777777" w:rsidR="00B62675" w:rsidRPr="00F4479F" w:rsidRDefault="00B62675">
      <w:pPr>
        <w:pStyle w:val="Body"/>
        <w:jc w:val="center"/>
        <w:rPr>
          <w:rFonts w:ascii="Rockwell" w:hAnsi="Rockwell"/>
          <w:sz w:val="68"/>
          <w:szCs w:val="68"/>
        </w:rPr>
      </w:pPr>
    </w:p>
    <w:p w14:paraId="42E951DB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>MR STICKY</w:t>
      </w:r>
      <w:r w:rsidRPr="00F4479F">
        <w:rPr>
          <w:rFonts w:ascii="Rockwell" w:hAnsi="Rockwell"/>
          <w:sz w:val="68"/>
          <w:szCs w:val="68"/>
        </w:rPr>
        <w:t>’</w:t>
      </w:r>
      <w:r w:rsidRPr="00F4479F">
        <w:rPr>
          <w:rFonts w:ascii="Rockwell" w:hAnsi="Rockwell"/>
          <w:sz w:val="68"/>
          <w:szCs w:val="68"/>
        </w:rPr>
        <w:t>S BUNS</w:t>
      </w:r>
    </w:p>
    <w:p w14:paraId="7DF5B9F2" w14:textId="77777777" w:rsidR="00F4479F" w:rsidRDefault="00C360E8">
      <w:pPr>
        <w:pStyle w:val="Body"/>
        <w:jc w:val="center"/>
        <w:rPr>
          <w:rFonts w:ascii="Rockwell" w:hAnsi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$5.00 EACH, </w:t>
      </w:r>
    </w:p>
    <w:p w14:paraId="0BF624B0" w14:textId="6E315F32" w:rsidR="00B62675" w:rsidRPr="00F4479F" w:rsidRDefault="00C360E8" w:rsidP="00F4479F">
      <w:pPr>
        <w:pStyle w:val="Body"/>
        <w:jc w:val="center"/>
        <w:rPr>
          <w:rFonts w:ascii="Rockwell" w:hAnsi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prepay by April 30, cost is $4.00. </w:t>
      </w:r>
      <w:r w:rsidRPr="00F4479F">
        <w:rPr>
          <w:rFonts w:ascii="Rockwell" w:hAnsi="Rockwell"/>
          <w:sz w:val="68"/>
          <w:szCs w:val="68"/>
        </w:rPr>
        <w:t>(Prepay orders can be done at Peace of Mind Cafe)</w:t>
      </w:r>
    </w:p>
    <w:p w14:paraId="7CEA3D84" w14:textId="77777777" w:rsidR="00B62675" w:rsidRPr="00F4479F" w:rsidRDefault="00B62675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</w:p>
    <w:p w14:paraId="4146D907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>Benefits</w:t>
      </w:r>
    </w:p>
    <w:p w14:paraId="5600C6EC" w14:textId="77777777" w:rsidR="00B62675" w:rsidRPr="00F4479F" w:rsidRDefault="00B62675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</w:p>
    <w:p w14:paraId="76DC1C5B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Millersburg </w:t>
      </w:r>
      <w:proofErr w:type="spellStart"/>
      <w:r w:rsidRPr="00F4479F">
        <w:rPr>
          <w:rFonts w:ascii="Rockwell" w:hAnsi="Rockwell"/>
          <w:sz w:val="68"/>
          <w:szCs w:val="68"/>
        </w:rPr>
        <w:t>AreaWorking</w:t>
      </w:r>
      <w:proofErr w:type="spellEnd"/>
      <w:r w:rsidRPr="00F4479F">
        <w:rPr>
          <w:rFonts w:ascii="Rockwell" w:hAnsi="Rockwell"/>
          <w:sz w:val="68"/>
          <w:szCs w:val="68"/>
        </w:rPr>
        <w:t xml:space="preserve"> </w:t>
      </w:r>
    </w:p>
    <w:p w14:paraId="7538B9FA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>Together</w:t>
      </w:r>
    </w:p>
    <w:p w14:paraId="1C43B3D1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 8:00am to 2:00pm</w:t>
      </w:r>
    </w:p>
    <w:p w14:paraId="6C562679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 Friday MAY 6, 2022 </w:t>
      </w:r>
    </w:p>
    <w:p w14:paraId="400EF016" w14:textId="77777777" w:rsidR="00B62675" w:rsidRPr="00F4479F" w:rsidRDefault="00C360E8">
      <w:pPr>
        <w:pStyle w:val="Body"/>
        <w:jc w:val="center"/>
        <w:rPr>
          <w:rFonts w:ascii="Rockwell" w:eastAsia="Rockwell" w:hAnsi="Rockwell" w:cs="Rockwell"/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>To pre-order only call 717-580-3638</w:t>
      </w:r>
    </w:p>
    <w:p w14:paraId="181D46D9" w14:textId="77777777" w:rsidR="00B62675" w:rsidRPr="00F4479F" w:rsidRDefault="00C360E8">
      <w:pPr>
        <w:pStyle w:val="Body"/>
        <w:jc w:val="center"/>
        <w:rPr>
          <w:sz w:val="68"/>
          <w:szCs w:val="68"/>
        </w:rPr>
      </w:pPr>
      <w:r w:rsidRPr="00F4479F">
        <w:rPr>
          <w:rFonts w:ascii="Rockwell" w:hAnsi="Rockwell"/>
          <w:sz w:val="68"/>
          <w:szCs w:val="68"/>
        </w:rPr>
        <w:t xml:space="preserve">Or call </w:t>
      </w:r>
      <w:r w:rsidRPr="00F4479F">
        <w:rPr>
          <w:rFonts w:ascii="Rockwell" w:hAnsi="Rockwell"/>
          <w:sz w:val="68"/>
          <w:szCs w:val="68"/>
        </w:rPr>
        <w:t>717-574-6474</w:t>
      </w:r>
    </w:p>
    <w:sectPr w:rsidR="00B62675" w:rsidRPr="00F4479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4ACE" w14:textId="77777777" w:rsidR="00C360E8" w:rsidRDefault="00C360E8">
      <w:r>
        <w:separator/>
      </w:r>
    </w:p>
  </w:endnote>
  <w:endnote w:type="continuationSeparator" w:id="0">
    <w:p w14:paraId="4D892482" w14:textId="77777777" w:rsidR="00C360E8" w:rsidRDefault="00C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26C" w14:textId="77777777" w:rsidR="00B62675" w:rsidRDefault="00B626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56CB" w14:textId="77777777" w:rsidR="00C360E8" w:rsidRDefault="00C360E8">
      <w:r>
        <w:separator/>
      </w:r>
    </w:p>
  </w:footnote>
  <w:footnote w:type="continuationSeparator" w:id="0">
    <w:p w14:paraId="643AB069" w14:textId="77777777" w:rsidR="00C360E8" w:rsidRDefault="00C3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F699" w14:textId="77777777" w:rsidR="00B62675" w:rsidRDefault="00B626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75"/>
    <w:rsid w:val="00B62675"/>
    <w:rsid w:val="00C360E8"/>
    <w:rsid w:val="00F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DE5E"/>
  <w15:docId w15:val="{A8FD6419-DF13-4EE3-9602-038A007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Kayla</cp:lastModifiedBy>
  <cp:revision>2</cp:revision>
  <cp:lastPrinted>2022-03-04T14:50:00Z</cp:lastPrinted>
  <dcterms:created xsi:type="dcterms:W3CDTF">2022-03-04T14:53:00Z</dcterms:created>
  <dcterms:modified xsi:type="dcterms:W3CDTF">2022-03-04T14:53:00Z</dcterms:modified>
</cp:coreProperties>
</file>