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C389" w14:textId="77777777" w:rsidR="00554F6C" w:rsidRDefault="00554F6C" w:rsidP="00554F6C">
      <w:pPr>
        <w:pStyle w:val="Header"/>
        <w:jc w:val="center"/>
        <w:rPr>
          <w:b/>
          <w:bCs/>
          <w:sz w:val="28"/>
          <w:szCs w:val="28"/>
        </w:rPr>
      </w:pPr>
      <w:r w:rsidRPr="00554F6C">
        <w:rPr>
          <w:b/>
          <w:bCs/>
          <w:sz w:val="28"/>
          <w:szCs w:val="28"/>
        </w:rPr>
        <w:t>MILLERSBURG BOROUGH PLANNING COMMISSION</w:t>
      </w:r>
    </w:p>
    <w:p w14:paraId="54B3566E" w14:textId="77777777" w:rsidR="00554F6C" w:rsidRDefault="00554F6C" w:rsidP="00554F6C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101 West Street</w:t>
      </w:r>
    </w:p>
    <w:p w14:paraId="7F0796F2" w14:textId="77777777" w:rsidR="00554F6C" w:rsidRDefault="00554F6C" w:rsidP="00554F6C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Millersburg, PA 17061</w:t>
      </w:r>
    </w:p>
    <w:p w14:paraId="6136ABB6" w14:textId="6EE77955" w:rsidR="00554F6C" w:rsidRDefault="00711D61" w:rsidP="00554F6C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554F6C">
        <w:rPr>
          <w:sz w:val="24"/>
          <w:szCs w:val="24"/>
        </w:rPr>
        <w:t>, 2023</w:t>
      </w:r>
    </w:p>
    <w:p w14:paraId="0966513E" w14:textId="030F3273" w:rsidR="00554F6C" w:rsidRPr="00554F6C" w:rsidRDefault="00711D61" w:rsidP="00554F6C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554F6C">
        <w:rPr>
          <w:sz w:val="24"/>
          <w:szCs w:val="24"/>
        </w:rPr>
        <w:t>:00 PM</w:t>
      </w:r>
    </w:p>
    <w:p w14:paraId="63A0AEF5" w14:textId="35476F1F" w:rsidR="005A4645" w:rsidRDefault="005A4645" w:rsidP="00554F6C">
      <w:pPr>
        <w:jc w:val="center"/>
      </w:pPr>
    </w:p>
    <w:p w14:paraId="107EC990" w14:textId="30735DD3" w:rsidR="00554F6C" w:rsidRDefault="00554F6C" w:rsidP="00554F6C">
      <w:pPr>
        <w:jc w:val="center"/>
      </w:pPr>
      <w:r>
        <w:rPr>
          <w:b/>
          <w:bCs/>
          <w:u w:val="single"/>
        </w:rPr>
        <w:t>AGENDA</w:t>
      </w:r>
    </w:p>
    <w:p w14:paraId="54E32491" w14:textId="28FEC25E" w:rsidR="00554F6C" w:rsidRDefault="00554F6C" w:rsidP="00554F6C">
      <w:pPr>
        <w:jc w:val="center"/>
      </w:pPr>
    </w:p>
    <w:p w14:paraId="5F29C8FC" w14:textId="1A17DBE4" w:rsidR="00554F6C" w:rsidRPr="00554F6C" w:rsidRDefault="00554F6C" w:rsidP="00554F6C">
      <w:pPr>
        <w:pStyle w:val="Heading1"/>
        <w:rPr>
          <w:color w:val="auto"/>
          <w:sz w:val="24"/>
          <w:szCs w:val="24"/>
        </w:rPr>
      </w:pPr>
      <w:r w:rsidRPr="00554F6C">
        <w:rPr>
          <w:color w:val="auto"/>
          <w:sz w:val="24"/>
          <w:szCs w:val="24"/>
        </w:rPr>
        <w:t>Invocation and Pledge of Allegiance – Chairman Brent Boyer</w:t>
      </w:r>
    </w:p>
    <w:p w14:paraId="564D3A65" w14:textId="78B41666" w:rsidR="009C00BB" w:rsidRPr="009C00BB" w:rsidRDefault="00554F6C" w:rsidP="009C00BB">
      <w:pPr>
        <w:pStyle w:val="Heading1"/>
        <w:rPr>
          <w:color w:val="auto"/>
          <w:sz w:val="24"/>
          <w:szCs w:val="24"/>
        </w:rPr>
      </w:pPr>
      <w:r w:rsidRPr="00554F6C">
        <w:rPr>
          <w:color w:val="auto"/>
          <w:sz w:val="24"/>
          <w:szCs w:val="24"/>
        </w:rPr>
        <w:t xml:space="preserve">Approval of Minutes – </w:t>
      </w:r>
      <w:r w:rsidR="00711D61">
        <w:rPr>
          <w:color w:val="auto"/>
          <w:sz w:val="24"/>
          <w:szCs w:val="24"/>
        </w:rPr>
        <w:t>January 4</w:t>
      </w:r>
      <w:r w:rsidRPr="00554F6C">
        <w:rPr>
          <w:color w:val="auto"/>
          <w:sz w:val="24"/>
          <w:szCs w:val="24"/>
        </w:rPr>
        <w:t xml:space="preserve">, </w:t>
      </w:r>
      <w:proofErr w:type="gramStart"/>
      <w:r w:rsidR="00000AA2" w:rsidRPr="00554F6C">
        <w:rPr>
          <w:color w:val="auto"/>
          <w:sz w:val="24"/>
          <w:szCs w:val="24"/>
        </w:rPr>
        <w:t>202</w:t>
      </w:r>
      <w:r w:rsidR="00711D61">
        <w:rPr>
          <w:color w:val="auto"/>
          <w:sz w:val="24"/>
          <w:szCs w:val="24"/>
        </w:rPr>
        <w:t>3</w:t>
      </w:r>
      <w:proofErr w:type="gramEnd"/>
      <w:r w:rsidRPr="00554F6C">
        <w:rPr>
          <w:color w:val="auto"/>
          <w:sz w:val="24"/>
          <w:szCs w:val="24"/>
        </w:rPr>
        <w:t xml:space="preserve"> Meeting</w:t>
      </w:r>
    </w:p>
    <w:p w14:paraId="2E5B5560" w14:textId="41AEB07E" w:rsidR="00CD189A" w:rsidRDefault="009C00BB" w:rsidP="00CD189A">
      <w:pPr>
        <w:pStyle w:val="Heading1"/>
        <w:rPr>
          <w:color w:val="auto"/>
          <w:sz w:val="24"/>
          <w:szCs w:val="24"/>
        </w:rPr>
      </w:pPr>
      <w:r w:rsidRPr="00CD189A">
        <w:rPr>
          <w:color w:val="auto"/>
          <w:sz w:val="24"/>
          <w:szCs w:val="24"/>
        </w:rPr>
        <w:t>Public Comment</w:t>
      </w:r>
    </w:p>
    <w:p w14:paraId="65B5A35E" w14:textId="522094D9" w:rsidR="00D60FAB" w:rsidRPr="00D60FAB" w:rsidRDefault="00D60FAB" w:rsidP="00D60FAB">
      <w:pPr>
        <w:pStyle w:val="Heading2"/>
        <w:rPr>
          <w:color w:val="auto"/>
          <w:sz w:val="24"/>
          <w:szCs w:val="24"/>
        </w:rPr>
      </w:pPr>
      <w:r w:rsidRPr="00D60FAB">
        <w:rPr>
          <w:color w:val="auto"/>
          <w:sz w:val="24"/>
          <w:szCs w:val="24"/>
        </w:rPr>
        <w:t xml:space="preserve">Jerry Duke – Tri County Planning Commission </w:t>
      </w:r>
    </w:p>
    <w:p w14:paraId="32F22DED" w14:textId="6C07B451" w:rsidR="00CD189A" w:rsidRDefault="00CD189A" w:rsidP="00CD189A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="009C00BB">
        <w:rPr>
          <w:color w:val="auto"/>
          <w:sz w:val="24"/>
          <w:szCs w:val="24"/>
        </w:rPr>
        <w:t>nfinished Business</w:t>
      </w:r>
    </w:p>
    <w:p w14:paraId="7E9D8694" w14:textId="3740B61A" w:rsidR="00711D61" w:rsidRPr="00711D61" w:rsidRDefault="00711D61" w:rsidP="00711D61">
      <w:pPr>
        <w:pStyle w:val="Heading2"/>
        <w:rPr>
          <w:rFonts w:cstheme="majorHAnsi"/>
          <w:color w:val="auto"/>
          <w:sz w:val="24"/>
          <w:szCs w:val="24"/>
        </w:rPr>
      </w:pPr>
      <w:r w:rsidRPr="00711D61">
        <w:rPr>
          <w:rFonts w:cstheme="majorHAnsi"/>
          <w:color w:val="auto"/>
          <w:sz w:val="24"/>
          <w:szCs w:val="24"/>
        </w:rPr>
        <w:t xml:space="preserve">MASD Expansion Project Recommendation </w:t>
      </w:r>
    </w:p>
    <w:p w14:paraId="57A890D0" w14:textId="476D477B" w:rsidR="00CD189A" w:rsidRDefault="009C00BB" w:rsidP="00CD189A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New Business</w:t>
      </w:r>
    </w:p>
    <w:p w14:paraId="465C1A01" w14:textId="573072E1" w:rsidR="00CD189A" w:rsidRPr="00CD189A" w:rsidRDefault="00711D61" w:rsidP="00CD189A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116 Pine Land Development Discussion</w:t>
      </w:r>
    </w:p>
    <w:p w14:paraId="4D1A2470" w14:textId="119A3D74" w:rsidR="00554F6C" w:rsidRPr="00554F6C" w:rsidRDefault="00554F6C" w:rsidP="00554F6C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Next Meeting</w:t>
      </w:r>
    </w:p>
    <w:p w14:paraId="41C847B8" w14:textId="3B743031" w:rsidR="00554F6C" w:rsidRDefault="00554F6C" w:rsidP="00554F6C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Adjournment</w:t>
      </w:r>
    </w:p>
    <w:p w14:paraId="5CF60E4A" w14:textId="668F1F1C" w:rsidR="00554F6C" w:rsidRDefault="00554F6C" w:rsidP="00554F6C"/>
    <w:p w14:paraId="7A19E635" w14:textId="77777777" w:rsidR="00554F6C" w:rsidRPr="00554F6C" w:rsidRDefault="00554F6C" w:rsidP="00554F6C"/>
    <w:sectPr w:rsidR="00554F6C" w:rsidRPr="0055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5B30" w14:textId="77777777" w:rsidR="00797281" w:rsidRDefault="00797281" w:rsidP="00554F6C">
      <w:pPr>
        <w:spacing w:after="0" w:line="240" w:lineRule="auto"/>
      </w:pPr>
      <w:r>
        <w:separator/>
      </w:r>
    </w:p>
  </w:endnote>
  <w:endnote w:type="continuationSeparator" w:id="0">
    <w:p w14:paraId="304EE566" w14:textId="77777777" w:rsidR="00797281" w:rsidRDefault="00797281" w:rsidP="0055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A70" w14:textId="77777777" w:rsidR="00D72DE0" w:rsidRDefault="00D72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BB86" w14:textId="77777777" w:rsidR="00D72DE0" w:rsidRDefault="00D72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77F4" w14:textId="77777777" w:rsidR="00D72DE0" w:rsidRDefault="00D7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BE4D" w14:textId="77777777" w:rsidR="00797281" w:rsidRDefault="00797281" w:rsidP="00554F6C">
      <w:pPr>
        <w:spacing w:after="0" w:line="240" w:lineRule="auto"/>
      </w:pPr>
      <w:r>
        <w:separator/>
      </w:r>
    </w:p>
  </w:footnote>
  <w:footnote w:type="continuationSeparator" w:id="0">
    <w:p w14:paraId="34DEC1CA" w14:textId="77777777" w:rsidR="00797281" w:rsidRDefault="00797281" w:rsidP="0055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A85" w14:textId="6CBCC3B9" w:rsidR="00D72DE0" w:rsidRDefault="00000000">
    <w:pPr>
      <w:pStyle w:val="Header"/>
    </w:pPr>
    <w:r>
      <w:rPr>
        <w:noProof/>
      </w:rPr>
      <w:pict w14:anchorId="5B5F29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940860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592F" w14:textId="532BAEB9" w:rsidR="00D72DE0" w:rsidRDefault="00000000">
    <w:pPr>
      <w:pStyle w:val="Header"/>
    </w:pPr>
    <w:r>
      <w:rPr>
        <w:noProof/>
      </w:rPr>
      <w:pict w14:anchorId="393F79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940861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4720" w14:textId="66073A76" w:rsidR="00D72DE0" w:rsidRDefault="00000000">
    <w:pPr>
      <w:pStyle w:val="Header"/>
    </w:pPr>
    <w:r>
      <w:rPr>
        <w:noProof/>
      </w:rPr>
      <w:pict w14:anchorId="3C280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940859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E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902649C"/>
    <w:multiLevelType w:val="hybridMultilevel"/>
    <w:tmpl w:val="F4085C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3D00DE"/>
    <w:multiLevelType w:val="hybridMultilevel"/>
    <w:tmpl w:val="CF64E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3408617">
    <w:abstractNumId w:val="0"/>
  </w:num>
  <w:num w:numId="2" w16cid:durableId="2040281831">
    <w:abstractNumId w:val="2"/>
  </w:num>
  <w:num w:numId="3" w16cid:durableId="1926960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6C"/>
    <w:rsid w:val="00000AA2"/>
    <w:rsid w:val="00077B94"/>
    <w:rsid w:val="00223433"/>
    <w:rsid w:val="002F5215"/>
    <w:rsid w:val="003C462B"/>
    <w:rsid w:val="00554F6C"/>
    <w:rsid w:val="005A4645"/>
    <w:rsid w:val="00711D61"/>
    <w:rsid w:val="00797281"/>
    <w:rsid w:val="007F597E"/>
    <w:rsid w:val="009C00BB"/>
    <w:rsid w:val="00C769B4"/>
    <w:rsid w:val="00CD189A"/>
    <w:rsid w:val="00D60FAB"/>
    <w:rsid w:val="00D72DE0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7E52F"/>
  <w15:chartTrackingRefBased/>
  <w15:docId w15:val="{6F0808FC-322E-4F3C-8F94-8E618BA0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F6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F6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F6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F6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F6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F6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F6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F6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6C"/>
  </w:style>
  <w:style w:type="paragraph" w:styleId="Footer">
    <w:name w:val="footer"/>
    <w:basedOn w:val="Normal"/>
    <w:link w:val="FooterChar"/>
    <w:uiPriority w:val="99"/>
    <w:unhideWhenUsed/>
    <w:rsid w:val="0055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6C"/>
  </w:style>
  <w:style w:type="character" w:customStyle="1" w:styleId="Heading1Char">
    <w:name w:val="Heading 1 Char"/>
    <w:basedOn w:val="DefaultParagraphFont"/>
    <w:link w:val="Heading1"/>
    <w:uiPriority w:val="9"/>
    <w:rsid w:val="00554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F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F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F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F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F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F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F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D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Whitall</dc:creator>
  <cp:keywords/>
  <dc:description/>
  <cp:lastModifiedBy>James Whitall</cp:lastModifiedBy>
  <cp:revision>4</cp:revision>
  <dcterms:created xsi:type="dcterms:W3CDTF">2023-01-27T20:21:00Z</dcterms:created>
  <dcterms:modified xsi:type="dcterms:W3CDTF">2023-01-30T21:42:00Z</dcterms:modified>
</cp:coreProperties>
</file>